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6273" w14:textId="77777777" w:rsidR="00877CD1" w:rsidRDefault="00877CD1">
      <w:pPr>
        <w:rPr>
          <w:rFonts w:hint="eastAsia"/>
        </w:rPr>
      </w:pPr>
    </w:p>
    <w:p w14:paraId="108BE9CC" w14:textId="77777777" w:rsidR="00877CD1" w:rsidRDefault="00877CD1">
      <w:pPr>
        <w:rPr>
          <w:rFonts w:hint="eastAsia"/>
        </w:rPr>
      </w:pPr>
      <w:r>
        <w:rPr>
          <w:rFonts w:hint="eastAsia"/>
        </w:rPr>
        <w:tab/>
        <w:t>熊咆龙吟殷岩泉 殷</w:t>
      </w:r>
    </w:p>
    <w:p w14:paraId="09BB42D8" w14:textId="77777777" w:rsidR="00877CD1" w:rsidRDefault="00877CD1">
      <w:pPr>
        <w:rPr>
          <w:rFonts w:hint="eastAsia"/>
        </w:rPr>
      </w:pPr>
    </w:p>
    <w:p w14:paraId="4CD9F475" w14:textId="77777777" w:rsidR="00877CD1" w:rsidRDefault="00877CD1">
      <w:pPr>
        <w:rPr>
          <w:rFonts w:hint="eastAsia"/>
        </w:rPr>
      </w:pPr>
    </w:p>
    <w:p w14:paraId="4347B766" w14:textId="77777777" w:rsidR="00877CD1" w:rsidRDefault="00877CD1">
      <w:pPr>
        <w:rPr>
          <w:rFonts w:hint="eastAsia"/>
        </w:rPr>
      </w:pPr>
      <w:r>
        <w:rPr>
          <w:rFonts w:hint="eastAsia"/>
        </w:rPr>
        <w:tab/>
        <w:t>“熊咆龙吟殷岩泉”这句诗出自唐代诗人李白的《梦游天姥吟留别》，是一首描绘梦境与自然景观相结合的长篇诗歌。在这首诗中，李白通过丰富的想象力将读者带入了一个神秘而壮丽的世界，其中“熊咆龙吟”形象地描述了山林间动物的声音，仿佛能够听到远处熊的咆哮以及传说中的龙在岩石缝隙间的低鸣，给人一种既遥远又贴近大自然的感受。</w:t>
      </w:r>
    </w:p>
    <w:p w14:paraId="725B4F26" w14:textId="77777777" w:rsidR="00877CD1" w:rsidRDefault="00877CD1">
      <w:pPr>
        <w:rPr>
          <w:rFonts w:hint="eastAsia"/>
        </w:rPr>
      </w:pPr>
    </w:p>
    <w:p w14:paraId="5C16C629" w14:textId="77777777" w:rsidR="00877CD1" w:rsidRDefault="00877CD1">
      <w:pPr>
        <w:rPr>
          <w:rFonts w:hint="eastAsia"/>
        </w:rPr>
      </w:pPr>
    </w:p>
    <w:p w14:paraId="1D53BD22" w14:textId="77777777" w:rsidR="00877CD1" w:rsidRDefault="00877CD1">
      <w:pPr>
        <w:rPr>
          <w:rFonts w:hint="eastAsia"/>
        </w:rPr>
      </w:pPr>
    </w:p>
    <w:p w14:paraId="7141785B" w14:textId="77777777" w:rsidR="00877CD1" w:rsidRDefault="00877CD1">
      <w:pPr>
        <w:rPr>
          <w:rFonts w:hint="eastAsia"/>
        </w:rPr>
      </w:pPr>
      <w:r>
        <w:rPr>
          <w:rFonts w:hint="eastAsia"/>
        </w:rPr>
        <w:tab/>
        <w:t>李白与《梦游天姥吟留别》</w:t>
      </w:r>
    </w:p>
    <w:p w14:paraId="3245C777" w14:textId="77777777" w:rsidR="00877CD1" w:rsidRDefault="00877CD1">
      <w:pPr>
        <w:rPr>
          <w:rFonts w:hint="eastAsia"/>
        </w:rPr>
      </w:pPr>
    </w:p>
    <w:p w14:paraId="79D4CB58" w14:textId="77777777" w:rsidR="00877CD1" w:rsidRDefault="00877CD1">
      <w:pPr>
        <w:rPr>
          <w:rFonts w:hint="eastAsia"/>
        </w:rPr>
      </w:pPr>
    </w:p>
    <w:p w14:paraId="6F984055" w14:textId="77777777" w:rsidR="00877CD1" w:rsidRDefault="00877CD1">
      <w:pPr>
        <w:rPr>
          <w:rFonts w:hint="eastAsia"/>
        </w:rPr>
      </w:pPr>
      <w:r>
        <w:rPr>
          <w:rFonts w:hint="eastAsia"/>
        </w:rPr>
        <w:tab/>
        <w:t>李白（701-762），字太白，号青莲居士，是唐朝最著名的浪漫主义诗人之一。他的一生充满了传奇色彩，不仅以其卓越的文学才能闻名于世，还因为他那自由奔放的性格和对世俗束缚的不屑一顾而受到后人的敬仰。《梦游天姥吟留别》创作于天宝四年（公元745年），正值李白离开长安之后不久。这首诗通过对梦中景象的描绘表达了诗人对于理想境界的向往以及面对现实世界时内心的矛盾情绪。</w:t>
      </w:r>
    </w:p>
    <w:p w14:paraId="08EEDB13" w14:textId="77777777" w:rsidR="00877CD1" w:rsidRDefault="00877CD1">
      <w:pPr>
        <w:rPr>
          <w:rFonts w:hint="eastAsia"/>
        </w:rPr>
      </w:pPr>
    </w:p>
    <w:p w14:paraId="000CBB0B" w14:textId="77777777" w:rsidR="00877CD1" w:rsidRDefault="00877CD1">
      <w:pPr>
        <w:rPr>
          <w:rFonts w:hint="eastAsia"/>
        </w:rPr>
      </w:pPr>
    </w:p>
    <w:p w14:paraId="037F93D1" w14:textId="77777777" w:rsidR="00877CD1" w:rsidRDefault="00877CD1">
      <w:pPr>
        <w:rPr>
          <w:rFonts w:hint="eastAsia"/>
        </w:rPr>
      </w:pPr>
    </w:p>
    <w:p w14:paraId="2105787B" w14:textId="77777777" w:rsidR="00877CD1" w:rsidRDefault="00877CD1">
      <w:pPr>
        <w:rPr>
          <w:rFonts w:hint="eastAsia"/>
        </w:rPr>
      </w:pPr>
      <w:r>
        <w:rPr>
          <w:rFonts w:hint="eastAsia"/>
        </w:rPr>
        <w:tab/>
        <w:t>诗意解析：“殷岩泉”之谜</w:t>
      </w:r>
    </w:p>
    <w:p w14:paraId="13266A82" w14:textId="77777777" w:rsidR="00877CD1" w:rsidRDefault="00877CD1">
      <w:pPr>
        <w:rPr>
          <w:rFonts w:hint="eastAsia"/>
        </w:rPr>
      </w:pPr>
    </w:p>
    <w:p w14:paraId="3B8A335C" w14:textId="77777777" w:rsidR="00877CD1" w:rsidRDefault="00877CD1">
      <w:pPr>
        <w:rPr>
          <w:rFonts w:hint="eastAsia"/>
        </w:rPr>
      </w:pPr>
    </w:p>
    <w:p w14:paraId="382F43EF" w14:textId="77777777" w:rsidR="00877CD1" w:rsidRDefault="00877CD1">
      <w:pPr>
        <w:rPr>
          <w:rFonts w:hint="eastAsia"/>
        </w:rPr>
      </w:pPr>
      <w:r>
        <w:rPr>
          <w:rFonts w:hint="eastAsia"/>
        </w:rPr>
        <w:tab/>
        <w:t>“殷岩泉”三个字，在诗句里并不直接构成完整的意思，而是与其他词语共同构建了一幅生动的画面。“殷”在这里可能指的是深沉、浓烈之意，也可能指代着一种特定的声音特质——深沉有力。当它与“岩泉”相连接时，则让人联想到从山石之间流淌出来的清澈泉水，其声音清脆悦耳，但在李白笔下，却赋予了更加丰富的情感色彩。整句话通过对自然界声音的描写，不仅展现了李白对于自然美的敏感捕捉能力，也反映了他对人生哲理的独特见解。</w:t>
      </w:r>
    </w:p>
    <w:p w14:paraId="322CF93E" w14:textId="77777777" w:rsidR="00877CD1" w:rsidRDefault="00877CD1">
      <w:pPr>
        <w:rPr>
          <w:rFonts w:hint="eastAsia"/>
        </w:rPr>
      </w:pPr>
    </w:p>
    <w:p w14:paraId="1B5D5990" w14:textId="77777777" w:rsidR="00877CD1" w:rsidRDefault="00877CD1">
      <w:pPr>
        <w:rPr>
          <w:rFonts w:hint="eastAsia"/>
        </w:rPr>
      </w:pPr>
    </w:p>
    <w:p w14:paraId="5E6A748D" w14:textId="77777777" w:rsidR="00877CD1" w:rsidRDefault="00877CD1">
      <w:pPr>
        <w:rPr>
          <w:rFonts w:hint="eastAsia"/>
        </w:rPr>
      </w:pPr>
    </w:p>
    <w:p w14:paraId="4A54F2C8" w14:textId="77777777" w:rsidR="00877CD1" w:rsidRDefault="00877CD1">
      <w:pPr>
        <w:rPr>
          <w:rFonts w:hint="eastAsia"/>
        </w:rPr>
      </w:pPr>
      <w:r>
        <w:rPr>
          <w:rFonts w:hint="eastAsia"/>
        </w:rPr>
        <w:tab/>
        <w:t>艺术特色分析</w:t>
      </w:r>
    </w:p>
    <w:p w14:paraId="76448529" w14:textId="77777777" w:rsidR="00877CD1" w:rsidRDefault="00877CD1">
      <w:pPr>
        <w:rPr>
          <w:rFonts w:hint="eastAsia"/>
        </w:rPr>
      </w:pPr>
    </w:p>
    <w:p w14:paraId="7258B33E" w14:textId="77777777" w:rsidR="00877CD1" w:rsidRDefault="00877CD1">
      <w:pPr>
        <w:rPr>
          <w:rFonts w:hint="eastAsia"/>
        </w:rPr>
      </w:pPr>
    </w:p>
    <w:p w14:paraId="6BAFC191" w14:textId="77777777" w:rsidR="00877CD1" w:rsidRDefault="00877CD1">
      <w:pPr>
        <w:rPr>
          <w:rFonts w:hint="eastAsia"/>
        </w:rPr>
      </w:pPr>
      <w:r>
        <w:rPr>
          <w:rFonts w:hint="eastAsia"/>
        </w:rPr>
        <w:tab/>
        <w:t>李白擅长运用夸张手法来增强作品的表现力，《梦游天姥吟留别》便是这样一首充满幻想色彩的作品。在本诗中，“熊咆龙吟殷岩泉”这一句通过将现实中难以相遇的事物并置在一起，创造出一个超越常规认知界限的空间。同时，这样的表达方式也体现了诗人内心深处渴望摆脱束缚、追求心灵自由的愿望。该句还巧妙地利用了声音与视觉之间的转换，使得读者能够在脑海中构建出一幅幅生动逼真的画面。</w:t>
      </w:r>
    </w:p>
    <w:p w14:paraId="671B1B93" w14:textId="77777777" w:rsidR="00877CD1" w:rsidRDefault="00877CD1">
      <w:pPr>
        <w:rPr>
          <w:rFonts w:hint="eastAsia"/>
        </w:rPr>
      </w:pPr>
    </w:p>
    <w:p w14:paraId="45BA2E82" w14:textId="77777777" w:rsidR="00877CD1" w:rsidRDefault="00877CD1">
      <w:pPr>
        <w:rPr>
          <w:rFonts w:hint="eastAsia"/>
        </w:rPr>
      </w:pPr>
    </w:p>
    <w:p w14:paraId="461D8D88" w14:textId="77777777" w:rsidR="00877CD1" w:rsidRDefault="00877CD1">
      <w:pPr>
        <w:rPr>
          <w:rFonts w:hint="eastAsia"/>
        </w:rPr>
      </w:pPr>
    </w:p>
    <w:p w14:paraId="755450C6" w14:textId="77777777" w:rsidR="00877CD1" w:rsidRDefault="00877CD1">
      <w:pPr>
        <w:rPr>
          <w:rFonts w:hint="eastAsia"/>
        </w:rPr>
      </w:pPr>
      <w:r>
        <w:rPr>
          <w:rFonts w:hint="eastAsia"/>
        </w:rPr>
        <w:tab/>
        <w:t>最后的总结</w:t>
      </w:r>
    </w:p>
    <w:p w14:paraId="5A5AD8C2" w14:textId="77777777" w:rsidR="00877CD1" w:rsidRDefault="00877CD1">
      <w:pPr>
        <w:rPr>
          <w:rFonts w:hint="eastAsia"/>
        </w:rPr>
      </w:pPr>
    </w:p>
    <w:p w14:paraId="5CEAEBD0" w14:textId="77777777" w:rsidR="00877CD1" w:rsidRDefault="00877CD1">
      <w:pPr>
        <w:rPr>
          <w:rFonts w:hint="eastAsia"/>
        </w:rPr>
      </w:pPr>
    </w:p>
    <w:p w14:paraId="3D30E4ED" w14:textId="77777777" w:rsidR="00877CD1" w:rsidRDefault="00877CD1">
      <w:pPr>
        <w:rPr>
          <w:rFonts w:hint="eastAsia"/>
        </w:rPr>
      </w:pPr>
      <w:r>
        <w:rPr>
          <w:rFonts w:hint="eastAsia"/>
        </w:rPr>
        <w:tab/>
        <w:t>“熊咆龙吟殷岩泉”不仅是一句优美的诗句，更是李白留给后人宝贵文化遗产的一部分。它让我们看到了一位伟大诗人如何将自己对于生活的感悟融入到文字之中，并以此触动无数读者的心灵。无论是在艺术形式还是思想内容上，《梦游天姥吟留别》都堪称中国古代文学宝库中的瑰宝，值得我们细细品味。</w:t>
      </w:r>
    </w:p>
    <w:p w14:paraId="66C0D2F5" w14:textId="77777777" w:rsidR="00877CD1" w:rsidRDefault="00877CD1">
      <w:pPr>
        <w:rPr>
          <w:rFonts w:hint="eastAsia"/>
        </w:rPr>
      </w:pPr>
    </w:p>
    <w:p w14:paraId="0EE637AB" w14:textId="77777777" w:rsidR="00877CD1" w:rsidRDefault="00877CD1">
      <w:pPr>
        <w:rPr>
          <w:rFonts w:hint="eastAsia"/>
        </w:rPr>
      </w:pPr>
    </w:p>
    <w:p w14:paraId="5C64A23E" w14:textId="77777777" w:rsidR="00877CD1" w:rsidRDefault="00877CD1">
      <w:pPr>
        <w:rPr>
          <w:rFonts w:hint="eastAsia"/>
        </w:rPr>
      </w:pPr>
      <w:r>
        <w:rPr>
          <w:rFonts w:hint="eastAsia"/>
        </w:rPr>
        <w:t>本文是由懂得生活网（dongdeshenghuo.com）为大家创作</w:t>
      </w:r>
    </w:p>
    <w:p w14:paraId="01AB87DF" w14:textId="30F2599D" w:rsidR="00E63A12" w:rsidRDefault="00E63A12"/>
    <w:sectPr w:rsidR="00E63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12"/>
    <w:rsid w:val="005077C5"/>
    <w:rsid w:val="00877CD1"/>
    <w:rsid w:val="00E6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4E78D-4809-438E-B2BB-15DBE2D0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A12"/>
    <w:rPr>
      <w:rFonts w:cstheme="majorBidi"/>
      <w:color w:val="2F5496" w:themeColor="accent1" w:themeShade="BF"/>
      <w:sz w:val="28"/>
      <w:szCs w:val="28"/>
    </w:rPr>
  </w:style>
  <w:style w:type="character" w:customStyle="1" w:styleId="50">
    <w:name w:val="标题 5 字符"/>
    <w:basedOn w:val="a0"/>
    <w:link w:val="5"/>
    <w:uiPriority w:val="9"/>
    <w:semiHidden/>
    <w:rsid w:val="00E63A12"/>
    <w:rPr>
      <w:rFonts w:cstheme="majorBidi"/>
      <w:color w:val="2F5496" w:themeColor="accent1" w:themeShade="BF"/>
      <w:sz w:val="24"/>
    </w:rPr>
  </w:style>
  <w:style w:type="character" w:customStyle="1" w:styleId="60">
    <w:name w:val="标题 6 字符"/>
    <w:basedOn w:val="a0"/>
    <w:link w:val="6"/>
    <w:uiPriority w:val="9"/>
    <w:semiHidden/>
    <w:rsid w:val="00E63A12"/>
    <w:rPr>
      <w:rFonts w:cstheme="majorBidi"/>
      <w:b/>
      <w:bCs/>
      <w:color w:val="2F5496" w:themeColor="accent1" w:themeShade="BF"/>
    </w:rPr>
  </w:style>
  <w:style w:type="character" w:customStyle="1" w:styleId="70">
    <w:name w:val="标题 7 字符"/>
    <w:basedOn w:val="a0"/>
    <w:link w:val="7"/>
    <w:uiPriority w:val="9"/>
    <w:semiHidden/>
    <w:rsid w:val="00E63A12"/>
    <w:rPr>
      <w:rFonts w:cstheme="majorBidi"/>
      <w:b/>
      <w:bCs/>
      <w:color w:val="595959" w:themeColor="text1" w:themeTint="A6"/>
    </w:rPr>
  </w:style>
  <w:style w:type="character" w:customStyle="1" w:styleId="80">
    <w:name w:val="标题 8 字符"/>
    <w:basedOn w:val="a0"/>
    <w:link w:val="8"/>
    <w:uiPriority w:val="9"/>
    <w:semiHidden/>
    <w:rsid w:val="00E63A12"/>
    <w:rPr>
      <w:rFonts w:cstheme="majorBidi"/>
      <w:color w:val="595959" w:themeColor="text1" w:themeTint="A6"/>
    </w:rPr>
  </w:style>
  <w:style w:type="character" w:customStyle="1" w:styleId="90">
    <w:name w:val="标题 9 字符"/>
    <w:basedOn w:val="a0"/>
    <w:link w:val="9"/>
    <w:uiPriority w:val="9"/>
    <w:semiHidden/>
    <w:rsid w:val="00E63A12"/>
    <w:rPr>
      <w:rFonts w:eastAsiaTheme="majorEastAsia" w:cstheme="majorBidi"/>
      <w:color w:val="595959" w:themeColor="text1" w:themeTint="A6"/>
    </w:rPr>
  </w:style>
  <w:style w:type="paragraph" w:styleId="a3">
    <w:name w:val="Title"/>
    <w:basedOn w:val="a"/>
    <w:next w:val="a"/>
    <w:link w:val="a4"/>
    <w:uiPriority w:val="10"/>
    <w:qFormat/>
    <w:rsid w:val="00E63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A12"/>
    <w:pPr>
      <w:spacing w:before="160"/>
      <w:jc w:val="center"/>
    </w:pPr>
    <w:rPr>
      <w:i/>
      <w:iCs/>
      <w:color w:val="404040" w:themeColor="text1" w:themeTint="BF"/>
    </w:rPr>
  </w:style>
  <w:style w:type="character" w:customStyle="1" w:styleId="a8">
    <w:name w:val="引用 字符"/>
    <w:basedOn w:val="a0"/>
    <w:link w:val="a7"/>
    <w:uiPriority w:val="29"/>
    <w:rsid w:val="00E63A12"/>
    <w:rPr>
      <w:i/>
      <w:iCs/>
      <w:color w:val="404040" w:themeColor="text1" w:themeTint="BF"/>
    </w:rPr>
  </w:style>
  <w:style w:type="paragraph" w:styleId="a9">
    <w:name w:val="List Paragraph"/>
    <w:basedOn w:val="a"/>
    <w:uiPriority w:val="34"/>
    <w:qFormat/>
    <w:rsid w:val="00E63A12"/>
    <w:pPr>
      <w:ind w:left="720"/>
      <w:contextualSpacing/>
    </w:pPr>
  </w:style>
  <w:style w:type="character" w:styleId="aa">
    <w:name w:val="Intense Emphasis"/>
    <w:basedOn w:val="a0"/>
    <w:uiPriority w:val="21"/>
    <w:qFormat/>
    <w:rsid w:val="00E63A12"/>
    <w:rPr>
      <w:i/>
      <w:iCs/>
      <w:color w:val="2F5496" w:themeColor="accent1" w:themeShade="BF"/>
    </w:rPr>
  </w:style>
  <w:style w:type="paragraph" w:styleId="ab">
    <w:name w:val="Intense Quote"/>
    <w:basedOn w:val="a"/>
    <w:next w:val="a"/>
    <w:link w:val="ac"/>
    <w:uiPriority w:val="30"/>
    <w:qFormat/>
    <w:rsid w:val="00E63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A12"/>
    <w:rPr>
      <w:i/>
      <w:iCs/>
      <w:color w:val="2F5496" w:themeColor="accent1" w:themeShade="BF"/>
    </w:rPr>
  </w:style>
  <w:style w:type="character" w:styleId="ad">
    <w:name w:val="Intense Reference"/>
    <w:basedOn w:val="a0"/>
    <w:uiPriority w:val="32"/>
    <w:qFormat/>
    <w:rsid w:val="00E63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